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01" w:rsidRPr="00037401" w:rsidRDefault="00037401" w:rsidP="00037401">
      <w:pPr>
        <w:spacing w:beforeAutospacing="1" w:after="100" w:afterAutospacing="1" w:line="240" w:lineRule="auto"/>
        <w:jc w:val="center"/>
        <w:outlineLvl w:val="3"/>
        <w:rPr>
          <w:rFonts w:ascii="Trebuchet MS" w:eastAsia="Times New Roman" w:hAnsi="Trebuchet MS" w:cs="Arial"/>
          <w:b/>
          <w:bCs/>
          <w:sz w:val="26"/>
          <w:szCs w:val="26"/>
        </w:rPr>
      </w:pPr>
      <w:bookmarkStart w:id="0" w:name="TOC-Empirical-Formula"/>
      <w:bookmarkEnd w:id="0"/>
      <w:r w:rsidRPr="00037401">
        <w:rPr>
          <w:rFonts w:ascii="Times New Roman" w:eastAsia="Times New Roman" w:hAnsi="Times New Roman" w:cs="Times New Roman"/>
          <w:b/>
          <w:bCs/>
          <w:sz w:val="27"/>
          <w:szCs w:val="27"/>
        </w:rPr>
        <w:t>Empirical Formula</w:t>
      </w:r>
    </w:p>
    <w:p w:rsidR="00037401" w:rsidRPr="00037401" w:rsidRDefault="00037401" w:rsidP="00037401">
      <w:pPr>
        <w:spacing w:after="0" w:line="240" w:lineRule="auto"/>
        <w:jc w:val="center"/>
        <w:rPr>
          <w:rFonts w:ascii="Times New Roman" w:eastAsia="Times New Roman" w:hAnsi="Times New Roman" w:cs="Times New Roman"/>
          <w:sz w:val="27"/>
          <w:szCs w:val="27"/>
        </w:rPr>
      </w:pPr>
      <w:r w:rsidRPr="00037401">
        <w:rPr>
          <w:rFonts w:ascii="Times New Roman" w:eastAsia="Times New Roman" w:hAnsi="Times New Roman" w:cs="Times New Roman"/>
          <w:sz w:val="27"/>
          <w:szCs w:val="27"/>
        </w:rPr>
        <w:pict>
          <v:rect id="_x0000_i1028" style="width:468pt;height:.75pt" o:hralign="center" o:hrstd="t" o:hr="t" fillcolor="#a0a0a0" stroked="f"/>
        </w:pic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"Empirical formula" is a REAL IMPORTANT concept. Here's the definition:</w:t>
      </w:r>
    </w:p>
    <w:p w:rsidR="00037401" w:rsidRPr="00037401" w:rsidRDefault="00037401" w:rsidP="00037401">
      <w:pPr>
        <w:spacing w:after="0" w:line="240" w:lineRule="auto"/>
        <w:rPr>
          <w:rFonts w:ascii="Arial" w:eastAsia="Times New Roman" w:hAnsi="Arial" w:cs="Arial"/>
          <w:sz w:val="20"/>
          <w:szCs w:val="20"/>
        </w:rPr>
      </w:pPr>
      <w:proofErr w:type="gramStart"/>
      <w:r w:rsidRPr="00037401">
        <w:rPr>
          <w:rFonts w:ascii="Times New Roman" w:eastAsia="Times New Roman" w:hAnsi="Times New Roman" w:cs="Times New Roman"/>
          <w:sz w:val="24"/>
          <w:szCs w:val="24"/>
        </w:rPr>
        <w:t>the</w:t>
      </w:r>
      <w:proofErr w:type="gramEnd"/>
      <w:r w:rsidRPr="00037401">
        <w:rPr>
          <w:rFonts w:ascii="Times New Roman" w:eastAsia="Times New Roman" w:hAnsi="Times New Roman" w:cs="Times New Roman"/>
          <w:sz w:val="24"/>
          <w:szCs w:val="24"/>
        </w:rPr>
        <w:t xml:space="preserve"> formula of a compound expressed as the smallest possible whole-number ratio of subscripts of the elements in the formula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For example, CH</w:t>
      </w:r>
      <w:r w:rsidRPr="00037401">
        <w:rPr>
          <w:rFonts w:ascii="Times New Roman" w:eastAsia="Times New Roman" w:hAnsi="Times New Roman" w:cs="Times New Roman"/>
          <w:sz w:val="24"/>
          <w:szCs w:val="24"/>
          <w:vertAlign w:val="subscript"/>
        </w:rPr>
        <w:t>3</w:t>
      </w:r>
      <w:r w:rsidRPr="00037401">
        <w:rPr>
          <w:rFonts w:ascii="Times New Roman" w:eastAsia="Times New Roman" w:hAnsi="Times New Roman" w:cs="Times New Roman"/>
          <w:sz w:val="24"/>
          <w:szCs w:val="24"/>
        </w:rPr>
        <w:t xml:space="preserve">COOH has two carbons, four hydrogens and two </w:t>
      </w:r>
      <w:proofErr w:type="spellStart"/>
      <w:r w:rsidRPr="00037401">
        <w:rPr>
          <w:rFonts w:ascii="Times New Roman" w:eastAsia="Times New Roman" w:hAnsi="Times New Roman" w:cs="Times New Roman"/>
          <w:sz w:val="24"/>
          <w:szCs w:val="24"/>
        </w:rPr>
        <w:t>oxygens</w:t>
      </w:r>
      <w:proofErr w:type="spellEnd"/>
      <w:r w:rsidRPr="00037401">
        <w:rPr>
          <w:rFonts w:ascii="Times New Roman" w:eastAsia="Times New Roman" w:hAnsi="Times New Roman" w:cs="Times New Roman"/>
          <w:sz w:val="24"/>
          <w:szCs w:val="24"/>
        </w:rPr>
        <w:t>. So we could write the formula like this: C</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H</w:t>
      </w:r>
      <w:r w:rsidRPr="00037401">
        <w:rPr>
          <w:rFonts w:ascii="Times New Roman" w:eastAsia="Times New Roman" w:hAnsi="Times New Roman" w:cs="Times New Roman"/>
          <w:sz w:val="24"/>
          <w:szCs w:val="24"/>
          <w:vertAlign w:val="subscript"/>
        </w:rPr>
        <w:t>4</w:t>
      </w:r>
      <w:r w:rsidRPr="00037401">
        <w:rPr>
          <w:rFonts w:ascii="Times New Roman" w:eastAsia="Times New Roman" w:hAnsi="Times New Roman" w:cs="Times New Roman"/>
          <w:sz w:val="24"/>
          <w:szCs w:val="24"/>
        </w:rPr>
        <w:t>O</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 xml:space="preserve"> and so it reduces to CH</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O.</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Contrast the above definition to this one for "molecular formula:"</w:t>
      </w:r>
    </w:p>
    <w:p w:rsidR="00037401" w:rsidRPr="00037401" w:rsidRDefault="00037401" w:rsidP="00037401">
      <w:pPr>
        <w:spacing w:after="0" w:line="240" w:lineRule="auto"/>
        <w:rPr>
          <w:rFonts w:ascii="Arial" w:eastAsia="Times New Roman" w:hAnsi="Arial" w:cs="Arial"/>
          <w:sz w:val="20"/>
          <w:szCs w:val="20"/>
        </w:rPr>
      </w:pPr>
      <w:proofErr w:type="gramStart"/>
      <w:r w:rsidRPr="00037401">
        <w:rPr>
          <w:rFonts w:ascii="Times New Roman" w:eastAsia="Times New Roman" w:hAnsi="Times New Roman" w:cs="Times New Roman"/>
          <w:sz w:val="24"/>
          <w:szCs w:val="24"/>
        </w:rPr>
        <w:t>the</w:t>
      </w:r>
      <w:proofErr w:type="gramEnd"/>
      <w:r w:rsidRPr="00037401">
        <w:rPr>
          <w:rFonts w:ascii="Times New Roman" w:eastAsia="Times New Roman" w:hAnsi="Times New Roman" w:cs="Times New Roman"/>
          <w:sz w:val="24"/>
          <w:szCs w:val="24"/>
        </w:rPr>
        <w:t xml:space="preserve"> formula of a compound in which the subscripts give the actual number of each element in the formula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Here are the four formulas being used as examples: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935"/>
      </w:tblGrid>
      <w:tr w:rsidR="00037401" w:rsidRPr="00037401" w:rsidTr="00037401">
        <w:trPr>
          <w:tblCellSpacing w:w="15" w:type="dxa"/>
          <w:jc w:val="center"/>
        </w:trPr>
        <w:tc>
          <w:tcPr>
            <w:tcW w:w="2500" w:type="pct"/>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 xml:space="preserve">Molecular Formula </w:t>
            </w:r>
          </w:p>
        </w:tc>
        <w:tc>
          <w:tcPr>
            <w:tcW w:w="2500" w:type="pct"/>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 xml:space="preserve">Empirical Formula </w:t>
            </w:r>
          </w:p>
        </w:tc>
      </w:tr>
      <w:tr w:rsidR="00037401" w:rsidRPr="00037401" w:rsidTr="00037401">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H</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 xml:space="preserve">O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H</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 xml:space="preserve">O </w:t>
            </w:r>
          </w:p>
        </w:tc>
      </w:tr>
      <w:tr w:rsidR="00037401" w:rsidRPr="00037401" w:rsidTr="00037401">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CH</w:t>
            </w:r>
            <w:r w:rsidRPr="00037401">
              <w:rPr>
                <w:rFonts w:ascii="Times New Roman" w:eastAsia="Times New Roman" w:hAnsi="Times New Roman" w:cs="Times New Roman"/>
                <w:sz w:val="24"/>
                <w:szCs w:val="24"/>
                <w:vertAlign w:val="subscript"/>
              </w:rPr>
              <w:t>3</w:t>
            </w:r>
            <w:r w:rsidRPr="00037401">
              <w:rPr>
                <w:rFonts w:ascii="Times New Roman" w:eastAsia="Times New Roman" w:hAnsi="Times New Roman" w:cs="Times New Roman"/>
                <w:sz w:val="24"/>
                <w:szCs w:val="24"/>
              </w:rPr>
              <w:t xml:space="preserve">COOH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CH</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 xml:space="preserve">O </w:t>
            </w:r>
          </w:p>
        </w:tc>
      </w:tr>
      <w:tr w:rsidR="00037401" w:rsidRPr="00037401" w:rsidTr="00037401">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CH</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 xml:space="preserve">O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CH</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 xml:space="preserve">O </w:t>
            </w:r>
          </w:p>
        </w:tc>
      </w:tr>
      <w:tr w:rsidR="00037401" w:rsidRPr="00037401" w:rsidTr="00037401">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C</w:t>
            </w:r>
            <w:r w:rsidRPr="00037401">
              <w:rPr>
                <w:rFonts w:ascii="Times New Roman" w:eastAsia="Times New Roman" w:hAnsi="Times New Roman" w:cs="Times New Roman"/>
                <w:sz w:val="24"/>
                <w:szCs w:val="24"/>
                <w:vertAlign w:val="subscript"/>
              </w:rPr>
              <w:t>6</w:t>
            </w:r>
            <w:r w:rsidRPr="00037401">
              <w:rPr>
                <w:rFonts w:ascii="Times New Roman" w:eastAsia="Times New Roman" w:hAnsi="Times New Roman" w:cs="Times New Roman"/>
                <w:sz w:val="24"/>
                <w:szCs w:val="24"/>
              </w:rPr>
              <w:t>H</w:t>
            </w:r>
            <w:r w:rsidRPr="00037401">
              <w:rPr>
                <w:rFonts w:ascii="Times New Roman" w:eastAsia="Times New Roman" w:hAnsi="Times New Roman" w:cs="Times New Roman"/>
                <w:sz w:val="24"/>
                <w:szCs w:val="24"/>
                <w:vertAlign w:val="subscript"/>
              </w:rPr>
              <w:t>12</w:t>
            </w:r>
            <w:r w:rsidRPr="00037401">
              <w:rPr>
                <w:rFonts w:ascii="Times New Roman" w:eastAsia="Times New Roman" w:hAnsi="Times New Roman" w:cs="Times New Roman"/>
                <w:sz w:val="24"/>
                <w:szCs w:val="24"/>
              </w:rPr>
              <w:t>O</w:t>
            </w:r>
            <w:r w:rsidRPr="00037401">
              <w:rPr>
                <w:rFonts w:ascii="Times New Roman" w:eastAsia="Times New Roman" w:hAnsi="Times New Roman" w:cs="Times New Roman"/>
                <w:sz w:val="24"/>
                <w:szCs w:val="24"/>
                <w:vertAlign w:val="subscript"/>
              </w:rPr>
              <w:t>6</w:t>
            </w:r>
            <w:r w:rsidRPr="00037401">
              <w:rPr>
                <w:rFonts w:ascii="Times New Roman" w:eastAsia="Times New Roman" w:hAnsi="Times New Roman" w:cs="Times New Roman"/>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37401" w:rsidRPr="00037401" w:rsidRDefault="00037401" w:rsidP="00037401">
            <w:pPr>
              <w:spacing w:after="0" w:line="240" w:lineRule="auto"/>
              <w:jc w:val="center"/>
              <w:rPr>
                <w:rFonts w:ascii="Arial" w:eastAsia="Times New Roman" w:hAnsi="Arial" w:cs="Arial"/>
                <w:sz w:val="20"/>
                <w:szCs w:val="20"/>
              </w:rPr>
            </w:pPr>
            <w:r w:rsidRPr="00037401">
              <w:rPr>
                <w:rFonts w:ascii="Times New Roman" w:eastAsia="Times New Roman" w:hAnsi="Times New Roman" w:cs="Times New Roman"/>
                <w:sz w:val="24"/>
                <w:szCs w:val="24"/>
              </w:rPr>
              <w:t>CH</w:t>
            </w:r>
            <w:r w:rsidRPr="00037401">
              <w:rPr>
                <w:rFonts w:ascii="Times New Roman" w:eastAsia="Times New Roman" w:hAnsi="Times New Roman" w:cs="Times New Roman"/>
                <w:sz w:val="24"/>
                <w:szCs w:val="24"/>
                <w:vertAlign w:val="subscript"/>
              </w:rPr>
              <w:t>2</w:t>
            </w:r>
            <w:r w:rsidRPr="00037401">
              <w:rPr>
                <w:rFonts w:ascii="Times New Roman" w:eastAsia="Times New Roman" w:hAnsi="Times New Roman" w:cs="Times New Roman"/>
                <w:sz w:val="24"/>
                <w:szCs w:val="24"/>
              </w:rPr>
              <w:t xml:space="preserve">O </w:t>
            </w:r>
          </w:p>
        </w:tc>
      </w:tr>
    </w:tbl>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Notice two things:</w:t>
      </w:r>
    </w:p>
    <w:p w:rsidR="00037401" w:rsidRPr="00037401" w:rsidRDefault="00037401" w:rsidP="00037401">
      <w:pPr>
        <w:spacing w:after="0"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1. The molecular formula and the empirical formula can be identical.</w:t>
      </w:r>
      <w:r w:rsidRPr="00037401">
        <w:rPr>
          <w:rFonts w:ascii="Times New Roman" w:eastAsia="Times New Roman" w:hAnsi="Times New Roman" w:cs="Times New Roman"/>
          <w:sz w:val="24"/>
          <w:szCs w:val="24"/>
        </w:rPr>
        <w:br/>
        <w:t xml:space="preserve">2. You scale up from the empirical formula to the molecular formula by a whole number factor.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The tutorial below will focus on empirical formulas, but molecular formulas will return very, very soon. You will need the "scale up" idea when molecular formula questions get joined up with empirical formula questions.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The article below describes the steps involved in calculating an empirical formula. Read it carefully. </w:t>
      </w:r>
    </w:p>
    <w:p w:rsidR="00037401" w:rsidRPr="00037401" w:rsidRDefault="00037401" w:rsidP="00037401">
      <w:pPr>
        <w:spacing w:before="100" w:beforeAutospacing="1" w:after="100" w:afterAutospacing="1" w:line="240" w:lineRule="auto"/>
        <w:jc w:val="center"/>
        <w:outlineLvl w:val="3"/>
        <w:rPr>
          <w:rFonts w:ascii="Trebuchet MS" w:eastAsia="Times New Roman" w:hAnsi="Trebuchet MS" w:cs="Arial"/>
          <w:b/>
          <w:bCs/>
          <w:sz w:val="26"/>
          <w:szCs w:val="26"/>
        </w:rPr>
      </w:pPr>
      <w:r w:rsidRPr="00037401">
        <w:rPr>
          <w:rFonts w:ascii="Times New Roman" w:eastAsia="Times New Roman" w:hAnsi="Times New Roman" w:cs="Times New Roman"/>
          <w:b/>
          <w:bCs/>
          <w:sz w:val="27"/>
          <w:szCs w:val="27"/>
        </w:rPr>
        <w:t>A Simple Rhyme for a Simple Formula</w:t>
      </w:r>
      <w:r w:rsidRPr="00037401">
        <w:rPr>
          <w:rFonts w:ascii="Times New Roman" w:eastAsia="Times New Roman" w:hAnsi="Times New Roman" w:cs="Times New Roman"/>
          <w:b/>
          <w:bCs/>
          <w:sz w:val="27"/>
          <w:szCs w:val="27"/>
        </w:rPr>
        <w:br/>
        <w:t>by Joel S. Thompson</w:t>
      </w:r>
      <w:r w:rsidRPr="00037401">
        <w:rPr>
          <w:rFonts w:ascii="Times New Roman" w:eastAsia="Times New Roman" w:hAnsi="Times New Roman" w:cs="Times New Roman"/>
          <w:b/>
          <w:bCs/>
          <w:sz w:val="27"/>
          <w:szCs w:val="27"/>
        </w:rPr>
        <w:br/>
      </w:r>
      <w:r w:rsidRPr="00037401">
        <w:rPr>
          <w:rFonts w:ascii="Times New Roman" w:eastAsia="Times New Roman" w:hAnsi="Times New Roman" w:cs="Times New Roman"/>
          <w:b/>
          <w:bCs/>
          <w:i/>
          <w:iCs/>
          <w:sz w:val="27"/>
          <w:szCs w:val="27"/>
        </w:rPr>
        <w:t>Journal of Chemical Education</w:t>
      </w:r>
      <w:r w:rsidRPr="00037401">
        <w:rPr>
          <w:rFonts w:ascii="Times New Roman" w:eastAsia="Times New Roman" w:hAnsi="Times New Roman" w:cs="Times New Roman"/>
          <w:b/>
          <w:bCs/>
          <w:sz w:val="27"/>
          <w:szCs w:val="27"/>
        </w:rPr>
        <w:br/>
        <w:t xml:space="preserve">Vol. 65, No. 8; August 1988, p. 704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When teaching the method for converting percentage composition to an empirical formula, I have devised the following rhyme: </w:t>
      </w:r>
    </w:p>
    <w:p w:rsidR="00037401" w:rsidRPr="00037401" w:rsidRDefault="00037401" w:rsidP="00037401">
      <w:pPr>
        <w:spacing w:after="0"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lastRenderedPageBreak/>
        <w:t>Percent to mass</w:t>
      </w:r>
      <w:r w:rsidRPr="00037401">
        <w:rPr>
          <w:rFonts w:ascii="Times New Roman" w:eastAsia="Times New Roman" w:hAnsi="Times New Roman" w:cs="Times New Roman"/>
          <w:sz w:val="24"/>
          <w:szCs w:val="24"/>
        </w:rPr>
        <w:br/>
      </w:r>
      <w:proofErr w:type="spellStart"/>
      <w:r w:rsidRPr="00037401">
        <w:rPr>
          <w:rFonts w:ascii="Times New Roman" w:eastAsia="Times New Roman" w:hAnsi="Times New Roman" w:cs="Times New Roman"/>
          <w:sz w:val="24"/>
          <w:szCs w:val="24"/>
        </w:rPr>
        <w:t>Mass</w:t>
      </w:r>
      <w:proofErr w:type="spellEnd"/>
      <w:r w:rsidRPr="00037401">
        <w:rPr>
          <w:rFonts w:ascii="Times New Roman" w:eastAsia="Times New Roman" w:hAnsi="Times New Roman" w:cs="Times New Roman"/>
          <w:sz w:val="24"/>
          <w:szCs w:val="24"/>
        </w:rPr>
        <w:t xml:space="preserve"> to mole</w:t>
      </w:r>
      <w:r w:rsidRPr="00037401">
        <w:rPr>
          <w:rFonts w:ascii="Times New Roman" w:eastAsia="Times New Roman" w:hAnsi="Times New Roman" w:cs="Times New Roman"/>
          <w:sz w:val="24"/>
          <w:szCs w:val="24"/>
        </w:rPr>
        <w:br/>
        <w:t>Divide by small</w:t>
      </w:r>
      <w:r w:rsidRPr="00037401">
        <w:rPr>
          <w:rFonts w:ascii="Times New Roman" w:eastAsia="Times New Roman" w:hAnsi="Times New Roman" w:cs="Times New Roman"/>
          <w:sz w:val="24"/>
          <w:szCs w:val="24"/>
        </w:rPr>
        <w:br/>
      </w:r>
      <w:proofErr w:type="gramStart"/>
      <w:r w:rsidRPr="00037401">
        <w:rPr>
          <w:rFonts w:ascii="Times New Roman" w:eastAsia="Times New Roman" w:hAnsi="Times New Roman" w:cs="Times New Roman"/>
          <w:sz w:val="24"/>
          <w:szCs w:val="24"/>
        </w:rPr>
        <w:t>Multiply</w:t>
      </w:r>
      <w:proofErr w:type="gramEnd"/>
      <w:r w:rsidRPr="00037401">
        <w:rPr>
          <w:rFonts w:ascii="Times New Roman" w:eastAsia="Times New Roman" w:hAnsi="Times New Roman" w:cs="Times New Roman"/>
          <w:sz w:val="24"/>
          <w:szCs w:val="24"/>
        </w:rPr>
        <w:t xml:space="preserve"> 'til whole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Here's an example of how it works. A compound consists of 72.2% magnesium and 27.8% nitrogen by mass. What is the empirical formula?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(1) Percent to mass: </w:t>
      </w:r>
    </w:p>
    <w:p w:rsidR="00037401" w:rsidRPr="00037401" w:rsidRDefault="00037401" w:rsidP="00037401">
      <w:pPr>
        <w:spacing w:after="0"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Assume 100 g of the substance, then 72.2 g magnesium and 27.8 g nitrogen.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(2) Mass to moles: </w:t>
      </w:r>
    </w:p>
    <w:p w:rsidR="00037401" w:rsidRPr="00037401" w:rsidRDefault="00037401" w:rsidP="00037401">
      <w:pPr>
        <w:spacing w:after="0" w:line="240" w:lineRule="auto"/>
        <w:rPr>
          <w:rFonts w:ascii="Arial" w:eastAsia="Times New Roman" w:hAnsi="Arial" w:cs="Arial"/>
          <w:sz w:val="20"/>
          <w:szCs w:val="20"/>
        </w:rPr>
      </w:pPr>
      <w:r w:rsidRPr="00037401">
        <w:rPr>
          <w:rFonts w:ascii="Times New Roman" w:eastAsia="Times New Roman" w:hAnsi="Times New Roman" w:cs="Times New Roman"/>
          <w:sz w:val="24"/>
          <w:szCs w:val="24"/>
          <w:lang w:val="pt-BR"/>
        </w:rPr>
        <w:t>for Mg: 72.2 g Mg x (1 mol Mg/24.3 g Mg) = 2.97 mol Mg</w:t>
      </w:r>
      <w:r w:rsidRPr="00037401">
        <w:rPr>
          <w:rFonts w:ascii="Times New Roman" w:eastAsia="Times New Roman" w:hAnsi="Times New Roman" w:cs="Times New Roman"/>
          <w:sz w:val="24"/>
          <w:szCs w:val="24"/>
          <w:lang w:val="pt-BR"/>
        </w:rPr>
        <w:br/>
        <w:t xml:space="preserve">for N: 27.8 g N x (1 mol N/14.0 g N) = 1.99 mol N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(3) Divide by small: </w:t>
      </w:r>
    </w:p>
    <w:p w:rsidR="00037401" w:rsidRPr="00037401" w:rsidRDefault="00037401" w:rsidP="00037401">
      <w:pPr>
        <w:spacing w:after="0" w:line="240" w:lineRule="auto"/>
        <w:rPr>
          <w:rFonts w:ascii="Arial" w:eastAsia="Times New Roman" w:hAnsi="Arial" w:cs="Arial"/>
          <w:sz w:val="20"/>
          <w:szCs w:val="20"/>
        </w:rPr>
      </w:pPr>
      <w:proofErr w:type="gramStart"/>
      <w:r w:rsidRPr="00037401">
        <w:rPr>
          <w:rFonts w:ascii="Times New Roman" w:eastAsia="Times New Roman" w:hAnsi="Times New Roman" w:cs="Times New Roman"/>
          <w:sz w:val="24"/>
          <w:szCs w:val="24"/>
        </w:rPr>
        <w:t>for</w:t>
      </w:r>
      <w:proofErr w:type="gramEnd"/>
      <w:r w:rsidRPr="00037401">
        <w:rPr>
          <w:rFonts w:ascii="Times New Roman" w:eastAsia="Times New Roman" w:hAnsi="Times New Roman" w:cs="Times New Roman"/>
          <w:sz w:val="24"/>
          <w:szCs w:val="24"/>
        </w:rPr>
        <w:t xml:space="preserve"> Mg: 2.97 </w:t>
      </w:r>
      <w:proofErr w:type="spellStart"/>
      <w:r w:rsidRPr="00037401">
        <w:rPr>
          <w:rFonts w:ascii="Times New Roman" w:eastAsia="Times New Roman" w:hAnsi="Times New Roman" w:cs="Times New Roman"/>
          <w:sz w:val="24"/>
          <w:szCs w:val="24"/>
        </w:rPr>
        <w:t>mol</w:t>
      </w:r>
      <w:proofErr w:type="spellEnd"/>
      <w:r w:rsidRPr="00037401">
        <w:rPr>
          <w:rFonts w:ascii="Times New Roman" w:eastAsia="Times New Roman" w:hAnsi="Times New Roman" w:cs="Times New Roman"/>
          <w:sz w:val="24"/>
          <w:szCs w:val="24"/>
        </w:rPr>
        <w:t xml:space="preserve"> / l.99 </w:t>
      </w:r>
      <w:proofErr w:type="spellStart"/>
      <w:r w:rsidRPr="00037401">
        <w:rPr>
          <w:rFonts w:ascii="Times New Roman" w:eastAsia="Times New Roman" w:hAnsi="Times New Roman" w:cs="Times New Roman"/>
          <w:sz w:val="24"/>
          <w:szCs w:val="24"/>
        </w:rPr>
        <w:t>mol</w:t>
      </w:r>
      <w:proofErr w:type="spellEnd"/>
      <w:r w:rsidRPr="00037401">
        <w:rPr>
          <w:rFonts w:ascii="Times New Roman" w:eastAsia="Times New Roman" w:hAnsi="Times New Roman" w:cs="Times New Roman"/>
          <w:sz w:val="24"/>
          <w:szCs w:val="24"/>
        </w:rPr>
        <w:t xml:space="preserve"> = 1.49</w:t>
      </w:r>
      <w:r w:rsidRPr="00037401">
        <w:rPr>
          <w:rFonts w:ascii="Times New Roman" w:eastAsia="Times New Roman" w:hAnsi="Times New Roman" w:cs="Times New Roman"/>
          <w:sz w:val="24"/>
          <w:szCs w:val="24"/>
        </w:rPr>
        <w:br/>
        <w:t xml:space="preserve">for N: 1.99 </w:t>
      </w:r>
      <w:proofErr w:type="spellStart"/>
      <w:r w:rsidRPr="00037401">
        <w:rPr>
          <w:rFonts w:ascii="Times New Roman" w:eastAsia="Times New Roman" w:hAnsi="Times New Roman" w:cs="Times New Roman"/>
          <w:sz w:val="24"/>
          <w:szCs w:val="24"/>
        </w:rPr>
        <w:t>mol</w:t>
      </w:r>
      <w:proofErr w:type="spellEnd"/>
      <w:r w:rsidRPr="00037401">
        <w:rPr>
          <w:rFonts w:ascii="Times New Roman" w:eastAsia="Times New Roman" w:hAnsi="Times New Roman" w:cs="Times New Roman"/>
          <w:sz w:val="24"/>
          <w:szCs w:val="24"/>
        </w:rPr>
        <w:t xml:space="preserve"> / l.99 </w:t>
      </w:r>
      <w:proofErr w:type="spellStart"/>
      <w:r w:rsidRPr="00037401">
        <w:rPr>
          <w:rFonts w:ascii="Times New Roman" w:eastAsia="Times New Roman" w:hAnsi="Times New Roman" w:cs="Times New Roman"/>
          <w:sz w:val="24"/>
          <w:szCs w:val="24"/>
        </w:rPr>
        <w:t>mol</w:t>
      </w:r>
      <w:proofErr w:type="spellEnd"/>
      <w:r w:rsidRPr="00037401">
        <w:rPr>
          <w:rFonts w:ascii="Times New Roman" w:eastAsia="Times New Roman" w:hAnsi="Times New Roman" w:cs="Times New Roman"/>
          <w:sz w:val="24"/>
          <w:szCs w:val="24"/>
        </w:rPr>
        <w:t xml:space="preserve"> = 1.00 </w:t>
      </w:r>
    </w:p>
    <w:p w:rsidR="00037401" w:rsidRPr="00037401" w:rsidRDefault="00037401" w:rsidP="00037401">
      <w:pPr>
        <w:spacing w:before="100" w:beforeAutospacing="1" w:after="100" w:afterAutospacing="1" w:line="240" w:lineRule="auto"/>
        <w:rPr>
          <w:rFonts w:ascii="Arial" w:eastAsia="Times New Roman" w:hAnsi="Arial" w:cs="Arial"/>
          <w:sz w:val="20"/>
          <w:szCs w:val="20"/>
        </w:rPr>
      </w:pPr>
      <w:r w:rsidRPr="00037401">
        <w:rPr>
          <w:rFonts w:ascii="Times New Roman" w:eastAsia="Times New Roman" w:hAnsi="Times New Roman" w:cs="Times New Roman"/>
          <w:sz w:val="24"/>
          <w:szCs w:val="24"/>
        </w:rPr>
        <w:t xml:space="preserve">(4) Multiply 'til whole: </w:t>
      </w:r>
    </w:p>
    <w:p w:rsidR="00037401" w:rsidRDefault="00037401" w:rsidP="00037401">
      <w:pPr>
        <w:spacing w:after="100" w:line="240" w:lineRule="auto"/>
        <w:rPr>
          <w:rFonts w:ascii="Times New Roman" w:eastAsia="Times New Roman" w:hAnsi="Times New Roman" w:cs="Times New Roman"/>
          <w:sz w:val="24"/>
          <w:szCs w:val="24"/>
        </w:rPr>
      </w:pPr>
      <w:proofErr w:type="gramStart"/>
      <w:r w:rsidRPr="00037401">
        <w:rPr>
          <w:rFonts w:ascii="Times New Roman" w:eastAsia="Times New Roman" w:hAnsi="Times New Roman" w:cs="Times New Roman"/>
          <w:sz w:val="24"/>
          <w:szCs w:val="24"/>
        </w:rPr>
        <w:t>for</w:t>
      </w:r>
      <w:proofErr w:type="gramEnd"/>
      <w:r w:rsidRPr="00037401">
        <w:rPr>
          <w:rFonts w:ascii="Times New Roman" w:eastAsia="Times New Roman" w:hAnsi="Times New Roman" w:cs="Times New Roman"/>
          <w:sz w:val="24"/>
          <w:szCs w:val="24"/>
        </w:rPr>
        <w:t xml:space="preserve"> Mg: 2 x 1.49 = 2.98 (i.e., 3)</w:t>
      </w:r>
      <w:bookmarkStart w:id="1" w:name="_GoBack"/>
      <w:bookmarkEnd w:id="1"/>
      <w:r w:rsidRPr="00037401">
        <w:rPr>
          <w:rFonts w:ascii="Times New Roman" w:eastAsia="Times New Roman" w:hAnsi="Times New Roman" w:cs="Times New Roman"/>
          <w:sz w:val="24"/>
          <w:szCs w:val="24"/>
        </w:rPr>
        <w:br/>
        <w:t>for N: 2 x 1.00 = 2</w:t>
      </w:r>
    </w:p>
    <w:p w:rsidR="00037401" w:rsidRPr="00037401" w:rsidRDefault="00037401" w:rsidP="00037401">
      <w:pPr>
        <w:spacing w:after="100" w:line="240" w:lineRule="auto"/>
        <w:rPr>
          <w:rFonts w:ascii="Arial" w:eastAsia="Times New Roman" w:hAnsi="Arial" w:cs="Arial"/>
          <w:sz w:val="20"/>
          <w:szCs w:val="20"/>
        </w:rPr>
      </w:pPr>
      <w:proofErr w:type="spellStart"/>
      <w:proofErr w:type="gramStart"/>
      <w:r>
        <w:rPr>
          <w:rFonts w:ascii="Times New Roman" w:eastAsia="Times New Roman" w:hAnsi="Times New Roman" w:cs="Times New Roman"/>
          <w:sz w:val="24"/>
          <w:szCs w:val="24"/>
        </w:rPr>
        <w:t>AnswerL</w:t>
      </w:r>
      <w:proofErr w:type="spellEnd"/>
      <w:r>
        <w:rPr>
          <w:rFonts w:ascii="Times New Roman" w:eastAsia="Times New Roman" w:hAnsi="Times New Roman" w:cs="Times New Roman"/>
          <w:sz w:val="24"/>
          <w:szCs w:val="24"/>
        </w:rPr>
        <w:t xml:space="preserve">  Mg</w:t>
      </w:r>
      <w:r w:rsidRPr="00037401">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sidRPr="00037401">
        <w:rPr>
          <w:rFonts w:ascii="Times New Roman" w:eastAsia="Times New Roman" w:hAnsi="Times New Roman" w:cs="Times New Roman"/>
          <w:sz w:val="24"/>
          <w:szCs w:val="24"/>
          <w:vertAlign w:val="subscript"/>
        </w:rPr>
        <w:t>2</w:t>
      </w:r>
      <w:proofErr w:type="gramEnd"/>
    </w:p>
    <w:sectPr w:rsidR="00037401" w:rsidRPr="0003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01"/>
    <w:rsid w:val="00037401"/>
    <w:rsid w:val="00335CB3"/>
    <w:rsid w:val="006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7C02"/>
  <w15:chartTrackingRefBased/>
  <w15:docId w15:val="{57C45A97-F361-426E-B64D-F8D0F3C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234">
      <w:bodyDiv w:val="1"/>
      <w:marLeft w:val="0"/>
      <w:marRight w:val="0"/>
      <w:marTop w:val="0"/>
      <w:marBottom w:val="0"/>
      <w:divBdr>
        <w:top w:val="none" w:sz="0" w:space="0" w:color="auto"/>
        <w:left w:val="none" w:sz="0" w:space="0" w:color="auto"/>
        <w:bottom w:val="none" w:sz="0" w:space="0" w:color="auto"/>
        <w:right w:val="none" w:sz="0" w:space="0" w:color="auto"/>
      </w:divBdr>
      <w:divsChild>
        <w:div w:id="587469895">
          <w:marLeft w:val="0"/>
          <w:marRight w:val="0"/>
          <w:marTop w:val="0"/>
          <w:marBottom w:val="0"/>
          <w:divBdr>
            <w:top w:val="none" w:sz="0" w:space="0" w:color="auto"/>
            <w:left w:val="none" w:sz="0" w:space="0" w:color="auto"/>
            <w:bottom w:val="none" w:sz="0" w:space="0" w:color="auto"/>
            <w:right w:val="none" w:sz="0" w:space="0" w:color="auto"/>
          </w:divBdr>
          <w:divsChild>
            <w:div w:id="419955366">
              <w:marLeft w:val="0"/>
              <w:marRight w:val="0"/>
              <w:marTop w:val="0"/>
              <w:marBottom w:val="0"/>
              <w:divBdr>
                <w:top w:val="none" w:sz="0" w:space="0" w:color="auto"/>
                <w:left w:val="none" w:sz="0" w:space="0" w:color="auto"/>
                <w:bottom w:val="none" w:sz="0" w:space="0" w:color="auto"/>
                <w:right w:val="none" w:sz="0" w:space="0" w:color="auto"/>
              </w:divBdr>
              <w:divsChild>
                <w:div w:id="2113933354">
                  <w:marLeft w:val="0"/>
                  <w:marRight w:val="0"/>
                  <w:marTop w:val="100"/>
                  <w:marBottom w:val="100"/>
                  <w:divBdr>
                    <w:top w:val="none" w:sz="0" w:space="0" w:color="auto"/>
                    <w:left w:val="none" w:sz="0" w:space="0" w:color="auto"/>
                    <w:bottom w:val="none" w:sz="0" w:space="0" w:color="auto"/>
                    <w:right w:val="none" w:sz="0" w:space="0" w:color="auto"/>
                  </w:divBdr>
                  <w:divsChild>
                    <w:div w:id="2004045055">
                      <w:marLeft w:val="0"/>
                      <w:marRight w:val="0"/>
                      <w:marTop w:val="0"/>
                      <w:marBottom w:val="0"/>
                      <w:divBdr>
                        <w:top w:val="none" w:sz="0" w:space="0" w:color="auto"/>
                        <w:left w:val="none" w:sz="0" w:space="0" w:color="auto"/>
                        <w:bottom w:val="none" w:sz="0" w:space="0" w:color="auto"/>
                        <w:right w:val="none" w:sz="0" w:space="0" w:color="auto"/>
                      </w:divBdr>
                      <w:divsChild>
                        <w:div w:id="1520853352">
                          <w:marLeft w:val="0"/>
                          <w:marRight w:val="0"/>
                          <w:marTop w:val="0"/>
                          <w:marBottom w:val="0"/>
                          <w:divBdr>
                            <w:top w:val="none" w:sz="0" w:space="0" w:color="auto"/>
                            <w:left w:val="none" w:sz="0" w:space="0" w:color="auto"/>
                            <w:bottom w:val="none" w:sz="0" w:space="0" w:color="auto"/>
                            <w:right w:val="none" w:sz="0" w:space="0" w:color="auto"/>
                          </w:divBdr>
                          <w:divsChild>
                            <w:div w:id="647592938">
                              <w:marLeft w:val="0"/>
                              <w:marRight w:val="0"/>
                              <w:marTop w:val="0"/>
                              <w:marBottom w:val="0"/>
                              <w:divBdr>
                                <w:top w:val="none" w:sz="0" w:space="0" w:color="auto"/>
                                <w:left w:val="none" w:sz="0" w:space="0" w:color="auto"/>
                                <w:bottom w:val="none" w:sz="0" w:space="0" w:color="auto"/>
                                <w:right w:val="none" w:sz="0" w:space="0" w:color="auto"/>
                              </w:divBdr>
                              <w:divsChild>
                                <w:div w:id="737290300">
                                  <w:marLeft w:val="0"/>
                                  <w:marRight w:val="0"/>
                                  <w:marTop w:val="0"/>
                                  <w:marBottom w:val="0"/>
                                  <w:divBdr>
                                    <w:top w:val="none" w:sz="0" w:space="0" w:color="auto"/>
                                    <w:left w:val="none" w:sz="0" w:space="0" w:color="auto"/>
                                    <w:bottom w:val="none" w:sz="0" w:space="0" w:color="auto"/>
                                    <w:right w:val="none" w:sz="0" w:space="0" w:color="auto"/>
                                  </w:divBdr>
                                  <w:divsChild>
                                    <w:div w:id="1172601112">
                                      <w:marLeft w:val="0"/>
                                      <w:marRight w:val="0"/>
                                      <w:marTop w:val="0"/>
                                      <w:marBottom w:val="0"/>
                                      <w:divBdr>
                                        <w:top w:val="none" w:sz="0" w:space="0" w:color="auto"/>
                                        <w:left w:val="none" w:sz="0" w:space="0" w:color="auto"/>
                                        <w:bottom w:val="none" w:sz="0" w:space="0" w:color="auto"/>
                                        <w:right w:val="none" w:sz="0" w:space="0" w:color="auto"/>
                                      </w:divBdr>
                                      <w:divsChild>
                                        <w:div w:id="1842041723">
                                          <w:marLeft w:val="0"/>
                                          <w:marRight w:val="0"/>
                                          <w:marTop w:val="0"/>
                                          <w:marBottom w:val="0"/>
                                          <w:divBdr>
                                            <w:top w:val="none" w:sz="0" w:space="0" w:color="auto"/>
                                            <w:left w:val="none" w:sz="0" w:space="0" w:color="auto"/>
                                            <w:bottom w:val="none" w:sz="0" w:space="0" w:color="auto"/>
                                            <w:right w:val="none" w:sz="0" w:space="0" w:color="auto"/>
                                          </w:divBdr>
                                          <w:divsChild>
                                            <w:div w:id="2145080132">
                                              <w:marLeft w:val="0"/>
                                              <w:marRight w:val="0"/>
                                              <w:marTop w:val="0"/>
                                              <w:marBottom w:val="0"/>
                                              <w:divBdr>
                                                <w:top w:val="none" w:sz="0" w:space="0" w:color="auto"/>
                                                <w:left w:val="none" w:sz="0" w:space="0" w:color="auto"/>
                                                <w:bottom w:val="none" w:sz="0" w:space="0" w:color="auto"/>
                                                <w:right w:val="none" w:sz="0" w:space="0" w:color="auto"/>
                                              </w:divBdr>
                                              <w:divsChild>
                                                <w:div w:id="5037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45552">
      <w:bodyDiv w:val="1"/>
      <w:marLeft w:val="0"/>
      <w:marRight w:val="0"/>
      <w:marTop w:val="0"/>
      <w:marBottom w:val="0"/>
      <w:divBdr>
        <w:top w:val="none" w:sz="0" w:space="0" w:color="auto"/>
        <w:left w:val="none" w:sz="0" w:space="0" w:color="auto"/>
        <w:bottom w:val="none" w:sz="0" w:space="0" w:color="auto"/>
        <w:right w:val="none" w:sz="0" w:space="0" w:color="auto"/>
      </w:divBdr>
      <w:divsChild>
        <w:div w:id="1303541797">
          <w:marLeft w:val="0"/>
          <w:marRight w:val="0"/>
          <w:marTop w:val="0"/>
          <w:marBottom w:val="0"/>
          <w:divBdr>
            <w:top w:val="none" w:sz="0" w:space="0" w:color="auto"/>
            <w:left w:val="none" w:sz="0" w:space="0" w:color="auto"/>
            <w:bottom w:val="none" w:sz="0" w:space="0" w:color="auto"/>
            <w:right w:val="none" w:sz="0" w:space="0" w:color="auto"/>
          </w:divBdr>
          <w:divsChild>
            <w:div w:id="1329482722">
              <w:marLeft w:val="0"/>
              <w:marRight w:val="0"/>
              <w:marTop w:val="0"/>
              <w:marBottom w:val="0"/>
              <w:divBdr>
                <w:top w:val="none" w:sz="0" w:space="0" w:color="auto"/>
                <w:left w:val="none" w:sz="0" w:space="0" w:color="auto"/>
                <w:bottom w:val="none" w:sz="0" w:space="0" w:color="auto"/>
                <w:right w:val="none" w:sz="0" w:space="0" w:color="auto"/>
              </w:divBdr>
              <w:divsChild>
                <w:div w:id="1586648562">
                  <w:marLeft w:val="0"/>
                  <w:marRight w:val="0"/>
                  <w:marTop w:val="100"/>
                  <w:marBottom w:val="100"/>
                  <w:divBdr>
                    <w:top w:val="none" w:sz="0" w:space="0" w:color="auto"/>
                    <w:left w:val="none" w:sz="0" w:space="0" w:color="auto"/>
                    <w:bottom w:val="none" w:sz="0" w:space="0" w:color="auto"/>
                    <w:right w:val="none" w:sz="0" w:space="0" w:color="auto"/>
                  </w:divBdr>
                  <w:divsChild>
                    <w:div w:id="1570724092">
                      <w:marLeft w:val="0"/>
                      <w:marRight w:val="0"/>
                      <w:marTop w:val="0"/>
                      <w:marBottom w:val="0"/>
                      <w:divBdr>
                        <w:top w:val="none" w:sz="0" w:space="0" w:color="auto"/>
                        <w:left w:val="none" w:sz="0" w:space="0" w:color="auto"/>
                        <w:bottom w:val="none" w:sz="0" w:space="0" w:color="auto"/>
                        <w:right w:val="none" w:sz="0" w:space="0" w:color="auto"/>
                      </w:divBdr>
                      <w:divsChild>
                        <w:div w:id="1022171664">
                          <w:marLeft w:val="0"/>
                          <w:marRight w:val="0"/>
                          <w:marTop w:val="0"/>
                          <w:marBottom w:val="0"/>
                          <w:divBdr>
                            <w:top w:val="none" w:sz="0" w:space="0" w:color="auto"/>
                            <w:left w:val="none" w:sz="0" w:space="0" w:color="auto"/>
                            <w:bottom w:val="none" w:sz="0" w:space="0" w:color="auto"/>
                            <w:right w:val="none" w:sz="0" w:space="0" w:color="auto"/>
                          </w:divBdr>
                          <w:divsChild>
                            <w:div w:id="435977373">
                              <w:marLeft w:val="0"/>
                              <w:marRight w:val="0"/>
                              <w:marTop w:val="0"/>
                              <w:marBottom w:val="0"/>
                              <w:divBdr>
                                <w:top w:val="none" w:sz="0" w:space="0" w:color="auto"/>
                                <w:left w:val="none" w:sz="0" w:space="0" w:color="auto"/>
                                <w:bottom w:val="none" w:sz="0" w:space="0" w:color="auto"/>
                                <w:right w:val="none" w:sz="0" w:space="0" w:color="auto"/>
                              </w:divBdr>
                              <w:divsChild>
                                <w:div w:id="1550994336">
                                  <w:marLeft w:val="0"/>
                                  <w:marRight w:val="0"/>
                                  <w:marTop w:val="0"/>
                                  <w:marBottom w:val="0"/>
                                  <w:divBdr>
                                    <w:top w:val="none" w:sz="0" w:space="0" w:color="auto"/>
                                    <w:left w:val="none" w:sz="0" w:space="0" w:color="auto"/>
                                    <w:bottom w:val="none" w:sz="0" w:space="0" w:color="auto"/>
                                    <w:right w:val="none" w:sz="0" w:space="0" w:color="auto"/>
                                  </w:divBdr>
                                  <w:divsChild>
                                    <w:div w:id="39939222">
                                      <w:marLeft w:val="0"/>
                                      <w:marRight w:val="0"/>
                                      <w:marTop w:val="0"/>
                                      <w:marBottom w:val="0"/>
                                      <w:divBdr>
                                        <w:top w:val="none" w:sz="0" w:space="0" w:color="auto"/>
                                        <w:left w:val="none" w:sz="0" w:space="0" w:color="auto"/>
                                        <w:bottom w:val="none" w:sz="0" w:space="0" w:color="auto"/>
                                        <w:right w:val="none" w:sz="0" w:space="0" w:color="auto"/>
                                      </w:divBdr>
                                      <w:divsChild>
                                        <w:div w:id="1307587047">
                                          <w:marLeft w:val="0"/>
                                          <w:marRight w:val="0"/>
                                          <w:marTop w:val="0"/>
                                          <w:marBottom w:val="0"/>
                                          <w:divBdr>
                                            <w:top w:val="none" w:sz="0" w:space="0" w:color="auto"/>
                                            <w:left w:val="none" w:sz="0" w:space="0" w:color="auto"/>
                                            <w:bottom w:val="none" w:sz="0" w:space="0" w:color="auto"/>
                                            <w:right w:val="none" w:sz="0" w:space="0" w:color="auto"/>
                                          </w:divBdr>
                                          <w:divsChild>
                                            <w:div w:id="128547814">
                                              <w:marLeft w:val="0"/>
                                              <w:marRight w:val="0"/>
                                              <w:marTop w:val="0"/>
                                              <w:marBottom w:val="0"/>
                                              <w:divBdr>
                                                <w:top w:val="none" w:sz="0" w:space="0" w:color="auto"/>
                                                <w:left w:val="none" w:sz="0" w:space="0" w:color="auto"/>
                                                <w:bottom w:val="none" w:sz="0" w:space="0" w:color="auto"/>
                                                <w:right w:val="none" w:sz="0" w:space="0" w:color="auto"/>
                                              </w:divBdr>
                                              <w:divsChild>
                                                <w:div w:id="3894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2017-10-31T18:40:00Z</dcterms:created>
  <dcterms:modified xsi:type="dcterms:W3CDTF">2017-10-31T18:43:00Z</dcterms:modified>
</cp:coreProperties>
</file>