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b/>
          <w:bCs/>
          <w:sz w:val="48"/>
          <w:szCs w:val="48"/>
        </w:rPr>
        <w:t>Rules for Determining Significant Digits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Rule #1:  Digits other than zero are always significant.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96 g                 2 significant digits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61.4 g              3 significant digits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0.52 g              2 significant digits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Rule #2: One or more final zeros used after the decimal point are always significant.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4.72 km           3 significant digits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4.7200 km       5 significant digits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82.0 m             3 significant digits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Rule #3: Zeros between two other significant digits are always significant.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5.029 m           4 significant digits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306 km            3 significant digits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Rule #4: Zeros used solely for spacing the decimal point are not significant. The zeros are placeholders only.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7000 g             1 significant digit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0.00783           3 significant digits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61C4" w:rsidRPr="005161C4" w:rsidRDefault="005161C4" w:rsidP="00516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Note: If the quantity 7000 g has been measured on a balance that is accurate to the nearest gram, all four digits are significant. We must use a method to denote this. In this class a decimal will follow the number (7000.) to specify that they are all significant, or the number will be written in scientific notation. (7.000 x 10</w:t>
      </w:r>
      <w:r w:rsidRPr="005161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161C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161C4" w:rsidRPr="005161C4" w:rsidRDefault="005161C4" w:rsidP="005161C4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 w:rsidRPr="005161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F99" w:rsidRPr="005161C4" w:rsidRDefault="005161C4" w:rsidP="005161C4">
      <w:r w:rsidRPr="005161C4">
        <w:rPr>
          <w:rFonts w:ascii="Times New Roman" w:eastAsia="Times New Roman" w:hAnsi="Times New Roman" w:cs="Times New Roman"/>
          <w:sz w:val="24"/>
          <w:szCs w:val="24"/>
        </w:rPr>
        <w:t xml:space="preserve">Not all numbers represent measurements. For instance, suppose there are 23 students in a chemistry class. How many significant digits are in 23? The 23 is not a measurement. We do not measure the number of students in a class. We count them. Students come in natural numbers. We cannot have 23.4 or 22.8 students. Since counted objects occur in exact numbers, we consider that these numbers contain an </w:t>
      </w:r>
      <w:r w:rsidRPr="005161C4">
        <w:rPr>
          <w:rFonts w:ascii="Times New Roman" w:eastAsia="Times New Roman" w:hAnsi="Times New Roman" w:cs="Times New Roman"/>
          <w:b/>
          <w:bCs/>
          <w:sz w:val="24"/>
          <w:szCs w:val="24"/>
        </w:rPr>
        <w:t>indefinite</w:t>
      </w:r>
      <w:bookmarkStart w:id="0" w:name="_GoBack"/>
      <w:bookmarkEnd w:id="0"/>
      <w:r w:rsidRPr="005161C4">
        <w:rPr>
          <w:rFonts w:ascii="Times New Roman" w:eastAsia="Times New Roman" w:hAnsi="Times New Roman" w:cs="Times New Roman"/>
          <w:sz w:val="24"/>
          <w:szCs w:val="24"/>
        </w:rPr>
        <w:t xml:space="preserve"> number of significant digits.</w:t>
      </w:r>
    </w:p>
    <w:sectPr w:rsidR="003E7F99" w:rsidRPr="0051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C4"/>
    <w:rsid w:val="00335CB3"/>
    <w:rsid w:val="005161C4"/>
    <w:rsid w:val="0061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39077-5CA3-48BD-B9C0-9C8366D6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704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4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5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7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Charles</dc:creator>
  <cp:keywords/>
  <dc:description/>
  <cp:lastModifiedBy>Carpenter, Charles</cp:lastModifiedBy>
  <cp:revision>1</cp:revision>
  <dcterms:created xsi:type="dcterms:W3CDTF">2017-09-05T15:36:00Z</dcterms:created>
  <dcterms:modified xsi:type="dcterms:W3CDTF">2017-09-05T15:37:00Z</dcterms:modified>
</cp:coreProperties>
</file>